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A9" w:rsidRDefault="00515BA9" w:rsidP="00515BA9">
      <w:pPr>
        <w:jc w:val="center"/>
        <w:rPr>
          <w:i/>
          <w:sz w:val="28"/>
          <w:szCs w:val="28"/>
        </w:rPr>
      </w:pPr>
    </w:p>
    <w:p w:rsidR="00515BA9" w:rsidRPr="00515BA9" w:rsidRDefault="00515BA9" w:rsidP="00515BA9">
      <w:pPr>
        <w:jc w:val="right"/>
        <w:rPr>
          <w:sz w:val="28"/>
          <w:szCs w:val="28"/>
        </w:rPr>
      </w:pPr>
      <w:r w:rsidRPr="00515BA9">
        <w:rPr>
          <w:sz w:val="28"/>
          <w:szCs w:val="28"/>
        </w:rPr>
        <w:t>Приложение</w:t>
      </w:r>
    </w:p>
    <w:p w:rsidR="00515BA9" w:rsidRDefault="00515BA9" w:rsidP="00515BA9">
      <w:pPr>
        <w:jc w:val="both"/>
        <w:rPr>
          <w:b/>
          <w:sz w:val="28"/>
          <w:szCs w:val="28"/>
        </w:rPr>
      </w:pPr>
    </w:p>
    <w:p w:rsidR="00515BA9" w:rsidRPr="0051688B" w:rsidRDefault="00515BA9" w:rsidP="0051688B">
      <w:pPr>
        <w:jc w:val="center"/>
        <w:rPr>
          <w:i/>
          <w:sz w:val="28"/>
          <w:szCs w:val="28"/>
        </w:rPr>
      </w:pPr>
      <w:r w:rsidRPr="0051688B">
        <w:rPr>
          <w:sz w:val="28"/>
          <w:szCs w:val="28"/>
        </w:rPr>
        <w:t xml:space="preserve">Основные сведения о деятельности социально ориентированных некоммерческих организаций по </w:t>
      </w:r>
      <w:r w:rsidR="00006660" w:rsidRPr="0051688B">
        <w:rPr>
          <w:sz w:val="28"/>
          <w:szCs w:val="28"/>
        </w:rPr>
        <w:t>Приволжскому федеральному округу</w:t>
      </w:r>
      <w:r w:rsidR="0051688B">
        <w:rPr>
          <w:sz w:val="28"/>
          <w:szCs w:val="28"/>
        </w:rPr>
        <w:t xml:space="preserve"> </w:t>
      </w:r>
      <w:r w:rsidRPr="0051688B">
        <w:rPr>
          <w:sz w:val="28"/>
          <w:szCs w:val="28"/>
        </w:rPr>
        <w:t>за 2019 год</w:t>
      </w:r>
    </w:p>
    <w:p w:rsidR="00515BA9" w:rsidRPr="00D41E4B" w:rsidRDefault="00515BA9" w:rsidP="00515BA9">
      <w:pPr>
        <w:jc w:val="center"/>
        <w:rPr>
          <w:i/>
          <w:sz w:val="28"/>
          <w:szCs w:val="28"/>
        </w:rPr>
      </w:pPr>
    </w:p>
    <w:tbl>
      <w:tblPr>
        <w:tblW w:w="106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80"/>
        <w:gridCol w:w="3118"/>
        <w:gridCol w:w="1276"/>
        <w:gridCol w:w="1134"/>
        <w:gridCol w:w="1440"/>
        <w:gridCol w:w="1260"/>
        <w:gridCol w:w="1553"/>
      </w:tblGrid>
      <w:tr w:rsidR="00515BA9" w:rsidRPr="00B600C1" w:rsidTr="0051688B">
        <w:trPr>
          <w:trHeight w:val="1313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A9" w:rsidRPr="0051688B" w:rsidRDefault="00515BA9" w:rsidP="00516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1688B">
              <w:rPr>
                <w:color w:val="000000"/>
                <w:sz w:val="22"/>
                <w:szCs w:val="22"/>
              </w:rPr>
              <w:t>Место в ПФО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51688B" w:rsidRDefault="0051688B" w:rsidP="00516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1688B">
              <w:rPr>
                <w:color w:val="000000"/>
                <w:sz w:val="22"/>
                <w:szCs w:val="22"/>
              </w:rPr>
              <w:t>Наименование</w:t>
            </w:r>
            <w:r w:rsidR="00515BA9" w:rsidRPr="005168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515BA9" w:rsidRDefault="00515BA9" w:rsidP="00442BF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15BA9">
              <w:rPr>
                <w:color w:val="000000"/>
                <w:sz w:val="22"/>
                <w:szCs w:val="22"/>
              </w:rPr>
              <w:t>Общее количество организаций,</w:t>
            </w:r>
            <w:r w:rsidRPr="00515BA9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515BA9" w:rsidRDefault="00515BA9" w:rsidP="00442BF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15BA9">
              <w:rPr>
                <w:color w:val="000000"/>
                <w:sz w:val="22"/>
                <w:szCs w:val="22"/>
              </w:rPr>
              <w:t>из них:</w:t>
            </w:r>
            <w:r w:rsidRPr="00515BA9">
              <w:rPr>
                <w:color w:val="000000"/>
                <w:sz w:val="22"/>
                <w:szCs w:val="22"/>
              </w:rPr>
              <w:br/>
              <w:t>количество организаций,</w:t>
            </w:r>
            <w:r w:rsidRPr="00515BA9">
              <w:rPr>
                <w:color w:val="000000"/>
                <w:sz w:val="22"/>
                <w:szCs w:val="22"/>
              </w:rPr>
              <w:br/>
              <w:t>имеющих нежилое помещение</w:t>
            </w:r>
            <w:r w:rsidRPr="00515BA9">
              <w:rPr>
                <w:color w:val="000000"/>
                <w:sz w:val="22"/>
                <w:szCs w:val="22"/>
              </w:rPr>
              <w:br/>
              <w:t>в собственности,</w:t>
            </w:r>
            <w:r w:rsidRPr="00515BA9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515BA9" w:rsidRDefault="00515BA9" w:rsidP="00442BF1">
            <w:pPr>
              <w:jc w:val="center"/>
              <w:rPr>
                <w:color w:val="000000"/>
                <w:sz w:val="22"/>
                <w:szCs w:val="22"/>
              </w:rPr>
            </w:pPr>
            <w:r w:rsidRPr="00515BA9">
              <w:rPr>
                <w:color w:val="000000"/>
                <w:sz w:val="22"/>
                <w:szCs w:val="22"/>
              </w:rPr>
              <w:t>Поступило</w:t>
            </w:r>
            <w:r w:rsidRPr="00515BA9">
              <w:rPr>
                <w:color w:val="000000"/>
                <w:sz w:val="22"/>
                <w:szCs w:val="22"/>
              </w:rPr>
              <w:br/>
              <w:t>денежных средств и</w:t>
            </w:r>
            <w:r w:rsidRPr="00515BA9">
              <w:rPr>
                <w:color w:val="000000"/>
                <w:sz w:val="22"/>
                <w:szCs w:val="22"/>
              </w:rPr>
              <w:br/>
              <w:t>иного имущества - всего,</w:t>
            </w:r>
            <w:r w:rsidRPr="00515BA9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515BA9" w:rsidRDefault="00796513" w:rsidP="00442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515BA9" w:rsidRPr="00515BA9">
              <w:rPr>
                <w:color w:val="000000"/>
                <w:sz w:val="22"/>
                <w:szCs w:val="22"/>
              </w:rPr>
              <w:t>исленность работников всех организаций,</w:t>
            </w:r>
            <w:r w:rsidR="00515BA9" w:rsidRPr="00515BA9">
              <w:rPr>
                <w:color w:val="000000"/>
                <w:sz w:val="22"/>
                <w:szCs w:val="22"/>
              </w:rPr>
              <w:br/>
              <w:t>человек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515BA9" w:rsidRDefault="00796513" w:rsidP="00442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515BA9" w:rsidRPr="00515BA9">
              <w:rPr>
                <w:color w:val="000000"/>
                <w:sz w:val="22"/>
                <w:szCs w:val="22"/>
              </w:rPr>
              <w:t xml:space="preserve">исленность добровольцев всех организаций, </w:t>
            </w:r>
            <w:r w:rsidR="00515BA9" w:rsidRPr="00515BA9">
              <w:rPr>
                <w:color w:val="000000"/>
                <w:sz w:val="22"/>
                <w:szCs w:val="22"/>
              </w:rPr>
              <w:br/>
              <w:t>чел</w:t>
            </w:r>
            <w:bookmarkStart w:id="0" w:name="_GoBack"/>
            <w:r w:rsidR="00515BA9" w:rsidRPr="00515BA9">
              <w:rPr>
                <w:color w:val="000000"/>
                <w:sz w:val="22"/>
                <w:szCs w:val="22"/>
              </w:rPr>
              <w:t>о</w:t>
            </w:r>
            <w:bookmarkEnd w:id="0"/>
            <w:r w:rsidR="00515BA9" w:rsidRPr="00515BA9">
              <w:rPr>
                <w:color w:val="000000"/>
                <w:sz w:val="22"/>
                <w:szCs w:val="22"/>
              </w:rPr>
              <w:t>век</w:t>
            </w:r>
          </w:p>
        </w:tc>
      </w:tr>
      <w:tr w:rsidR="00515BA9" w:rsidRPr="00B600C1" w:rsidTr="0051688B">
        <w:trPr>
          <w:trHeight w:val="255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Pr="00A05B94" w:rsidRDefault="00515BA9" w:rsidP="00442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A9" w:rsidRPr="00A05B94" w:rsidRDefault="00515BA9" w:rsidP="00442BF1">
            <w:pPr>
              <w:jc w:val="center"/>
              <w:rPr>
                <w:color w:val="000000"/>
                <w:sz w:val="22"/>
                <w:szCs w:val="22"/>
              </w:rPr>
            </w:pPr>
            <w:r w:rsidRPr="00A05B9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A05B94" w:rsidRDefault="00515BA9" w:rsidP="00442BF1">
            <w:pPr>
              <w:jc w:val="center"/>
              <w:rPr>
                <w:color w:val="000000"/>
                <w:sz w:val="22"/>
                <w:szCs w:val="22"/>
              </w:rPr>
            </w:pPr>
            <w:r w:rsidRPr="00A05B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A05B94" w:rsidRDefault="00515BA9" w:rsidP="00442BF1">
            <w:pPr>
              <w:jc w:val="center"/>
              <w:rPr>
                <w:color w:val="000000"/>
                <w:sz w:val="22"/>
                <w:szCs w:val="22"/>
              </w:rPr>
            </w:pPr>
            <w:r w:rsidRPr="00A05B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B600C1" w:rsidRDefault="00515BA9" w:rsidP="00442BF1">
            <w:pPr>
              <w:jc w:val="center"/>
              <w:rPr>
                <w:color w:val="000000"/>
                <w:sz w:val="22"/>
                <w:szCs w:val="22"/>
              </w:rPr>
            </w:pPr>
            <w:r w:rsidRPr="00B600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Pr="009376D2" w:rsidRDefault="00515BA9" w:rsidP="00442BF1">
            <w:pPr>
              <w:jc w:val="center"/>
              <w:rPr>
                <w:color w:val="000000"/>
                <w:sz w:val="22"/>
                <w:szCs w:val="22"/>
              </w:rPr>
            </w:pPr>
            <w:r w:rsidRPr="009376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A9" w:rsidRPr="009376D2" w:rsidRDefault="00515BA9" w:rsidP="00442BF1">
            <w:pPr>
              <w:jc w:val="center"/>
              <w:rPr>
                <w:color w:val="000000"/>
                <w:sz w:val="22"/>
                <w:szCs w:val="22"/>
              </w:rPr>
            </w:pPr>
            <w:r w:rsidRPr="009376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515B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Приволжский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135178728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111699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394156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53804664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44515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11977994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55191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21810984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35364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11135694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27759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5309608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30603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7738439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23303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8193789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65408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BA9" w:rsidRPr="00006660" w:rsidRDefault="00515BA9" w:rsidP="00863506">
            <w:pPr>
              <w:jc w:val="center"/>
              <w:rPr>
                <w:sz w:val="22"/>
                <w:szCs w:val="22"/>
              </w:rPr>
            </w:pPr>
            <w:r w:rsidRPr="00006660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BA9" w:rsidRPr="00006660" w:rsidRDefault="00515BA9" w:rsidP="00515BA9">
            <w:pPr>
              <w:rPr>
                <w:sz w:val="22"/>
                <w:szCs w:val="22"/>
              </w:rPr>
            </w:pPr>
            <w:r w:rsidRPr="0000666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BA9" w:rsidRPr="00006660" w:rsidRDefault="00515BA9" w:rsidP="00515BA9">
            <w:pPr>
              <w:jc w:val="right"/>
              <w:rPr>
                <w:sz w:val="22"/>
                <w:szCs w:val="22"/>
              </w:rPr>
            </w:pPr>
            <w:r w:rsidRPr="00006660">
              <w:rPr>
                <w:sz w:val="22"/>
                <w:szCs w:val="22"/>
              </w:rPr>
              <w:t>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BA9" w:rsidRPr="00006660" w:rsidRDefault="00515BA9" w:rsidP="00515BA9">
            <w:pPr>
              <w:jc w:val="right"/>
              <w:rPr>
                <w:sz w:val="22"/>
                <w:szCs w:val="22"/>
              </w:rPr>
            </w:pPr>
            <w:r w:rsidRPr="00006660"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BA9" w:rsidRPr="00006660" w:rsidRDefault="00515BA9" w:rsidP="00515BA9">
            <w:pPr>
              <w:jc w:val="right"/>
              <w:rPr>
                <w:sz w:val="22"/>
                <w:szCs w:val="22"/>
              </w:rPr>
            </w:pPr>
            <w:r w:rsidRPr="00006660">
              <w:rPr>
                <w:sz w:val="22"/>
                <w:szCs w:val="22"/>
              </w:rPr>
              <w:t>4135110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BA9" w:rsidRPr="00006660" w:rsidRDefault="00515BA9" w:rsidP="00515BA9">
            <w:pPr>
              <w:jc w:val="right"/>
              <w:rPr>
                <w:sz w:val="22"/>
                <w:szCs w:val="22"/>
              </w:rPr>
            </w:pPr>
            <w:r w:rsidRPr="00006660">
              <w:rPr>
                <w:sz w:val="22"/>
                <w:szCs w:val="22"/>
              </w:rPr>
              <w:t>4352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BA9" w:rsidRPr="00006660" w:rsidRDefault="00515BA9" w:rsidP="00515BA9">
            <w:pPr>
              <w:jc w:val="right"/>
              <w:rPr>
                <w:sz w:val="22"/>
                <w:szCs w:val="22"/>
              </w:rPr>
            </w:pPr>
            <w:r w:rsidRPr="00006660">
              <w:rPr>
                <w:sz w:val="22"/>
                <w:szCs w:val="22"/>
              </w:rPr>
              <w:t>5857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10161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2044899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36747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2879140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20176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Чувашская Республика-Чувашия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1544685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9837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24275</w:t>
            </w:r>
          </w:p>
        </w:tc>
      </w:tr>
      <w:tr w:rsidR="00515BA9" w:rsidRPr="00E92CC6" w:rsidTr="0051688B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A9" w:rsidRDefault="00515BA9" w:rsidP="0086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A9" w:rsidRDefault="00515BA9" w:rsidP="00515B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4960</w:t>
            </w:r>
          </w:p>
        </w:tc>
      </w:tr>
    </w:tbl>
    <w:p w:rsidR="001D5EDE" w:rsidRDefault="00515BA9" w:rsidP="004342FF">
      <w:pPr>
        <w:pStyle w:val="a3"/>
        <w:ind w:left="0"/>
      </w:pPr>
      <w:r>
        <w:t>*данные Росстат</w:t>
      </w:r>
      <w:r w:rsidR="004342FF">
        <w:t>а</w:t>
      </w:r>
      <w:r>
        <w:t xml:space="preserve"> за 2019 год</w:t>
      </w:r>
    </w:p>
    <w:sectPr w:rsidR="001D5EDE" w:rsidSect="000066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8F"/>
    <w:multiLevelType w:val="hybridMultilevel"/>
    <w:tmpl w:val="F2D4353E"/>
    <w:lvl w:ilvl="0" w:tplc="F38263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DE188F"/>
    <w:multiLevelType w:val="hybridMultilevel"/>
    <w:tmpl w:val="0CAC97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A9"/>
    <w:rsid w:val="00006660"/>
    <w:rsid w:val="001D5EDE"/>
    <w:rsid w:val="004342FF"/>
    <w:rsid w:val="00515BA9"/>
    <w:rsid w:val="0051688B"/>
    <w:rsid w:val="00796513"/>
    <w:rsid w:val="008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Яна Олеговна</dc:creator>
  <cp:lastModifiedBy>Олин Андрей Сергеевич</cp:lastModifiedBy>
  <cp:revision>2</cp:revision>
  <cp:lastPrinted>2021-03-16T09:45:00Z</cp:lastPrinted>
  <dcterms:created xsi:type="dcterms:W3CDTF">2021-03-17T13:18:00Z</dcterms:created>
  <dcterms:modified xsi:type="dcterms:W3CDTF">2021-03-17T13:18:00Z</dcterms:modified>
</cp:coreProperties>
</file>